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737" w:rsidRPr="002079D8" w:rsidRDefault="006362CC" w:rsidP="002079D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79D8">
        <w:rPr>
          <w:rFonts w:ascii="Times New Roman" w:hAnsi="Times New Roman" w:cs="Times New Roman"/>
          <w:b/>
          <w:sz w:val="24"/>
          <w:szCs w:val="24"/>
        </w:rPr>
        <w:t xml:space="preserve">ПРОЕКТ ВНЕУРОЧНОГО ЗАНЯТИЯ </w:t>
      </w:r>
      <w:proofErr w:type="gramStart"/>
      <w:r w:rsidRPr="002079D8">
        <w:rPr>
          <w:rFonts w:ascii="Times New Roman" w:hAnsi="Times New Roman" w:cs="Times New Roman"/>
          <w:b/>
          <w:sz w:val="24"/>
          <w:szCs w:val="24"/>
        </w:rPr>
        <w:t>КРУЖКА  «</w:t>
      </w:r>
      <w:proofErr w:type="gramEnd"/>
      <w:r w:rsidRPr="002079D8">
        <w:rPr>
          <w:rFonts w:ascii="Times New Roman" w:hAnsi="Times New Roman" w:cs="Times New Roman"/>
          <w:b/>
          <w:sz w:val="24"/>
          <w:szCs w:val="24"/>
        </w:rPr>
        <w:t>УМНИКИ И УМНИЦЫ»</w:t>
      </w:r>
    </w:p>
    <w:p w:rsidR="006362CC" w:rsidRPr="002079D8" w:rsidRDefault="006362CC" w:rsidP="002079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9D8">
        <w:rPr>
          <w:rFonts w:ascii="Times New Roman" w:hAnsi="Times New Roman" w:cs="Times New Roman"/>
          <w:b/>
          <w:sz w:val="24"/>
          <w:szCs w:val="24"/>
        </w:rPr>
        <w:t>Т</w:t>
      </w:r>
      <w:r w:rsidRPr="002079D8">
        <w:rPr>
          <w:rFonts w:ascii="Times New Roman" w:hAnsi="Times New Roman" w:cs="Times New Roman"/>
          <w:b/>
          <w:sz w:val="24"/>
          <w:szCs w:val="24"/>
        </w:rPr>
        <w:t>ема</w:t>
      </w:r>
      <w:r w:rsidRPr="002079D8">
        <w:rPr>
          <w:rFonts w:ascii="Times New Roman" w:hAnsi="Times New Roman" w:cs="Times New Roman"/>
          <w:sz w:val="24"/>
          <w:szCs w:val="24"/>
        </w:rPr>
        <w:t xml:space="preserve">: «Организация сотрудничества (на примере работы в паре)». </w:t>
      </w:r>
    </w:p>
    <w:p w:rsidR="006362CC" w:rsidRPr="002079D8" w:rsidRDefault="006362CC" w:rsidP="002079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9D8">
        <w:rPr>
          <w:rFonts w:ascii="Times New Roman" w:hAnsi="Times New Roman" w:cs="Times New Roman"/>
          <w:b/>
          <w:sz w:val="24"/>
          <w:szCs w:val="24"/>
        </w:rPr>
        <w:t>Ц</w:t>
      </w:r>
      <w:r w:rsidRPr="002079D8">
        <w:rPr>
          <w:rFonts w:ascii="Times New Roman" w:hAnsi="Times New Roman" w:cs="Times New Roman"/>
          <w:b/>
          <w:sz w:val="24"/>
          <w:szCs w:val="24"/>
        </w:rPr>
        <w:t>ель:</w:t>
      </w:r>
      <w:r w:rsidRPr="002079D8">
        <w:rPr>
          <w:rFonts w:ascii="Times New Roman" w:hAnsi="Times New Roman" w:cs="Times New Roman"/>
          <w:sz w:val="24"/>
          <w:szCs w:val="24"/>
        </w:rPr>
        <w:t xml:space="preserve"> обучение правилам работы (общения) в паре. </w:t>
      </w:r>
    </w:p>
    <w:p w:rsidR="006362CC" w:rsidRPr="002079D8" w:rsidRDefault="006362CC" w:rsidP="002079D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79D8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6362CC" w:rsidRPr="002079D8" w:rsidRDefault="006362CC" w:rsidP="002079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9D8">
        <w:rPr>
          <w:rFonts w:ascii="Times New Roman" w:hAnsi="Times New Roman" w:cs="Times New Roman"/>
          <w:sz w:val="24"/>
          <w:szCs w:val="24"/>
        </w:rPr>
        <w:t xml:space="preserve">– Помочь сформулировать правила общения (работы) в паре. </w:t>
      </w:r>
    </w:p>
    <w:p w:rsidR="006362CC" w:rsidRPr="002079D8" w:rsidRDefault="006362CC" w:rsidP="002079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9D8">
        <w:rPr>
          <w:rFonts w:ascii="Times New Roman" w:hAnsi="Times New Roman" w:cs="Times New Roman"/>
          <w:sz w:val="24"/>
          <w:szCs w:val="24"/>
        </w:rPr>
        <w:t>– Создать условия для пр</w:t>
      </w:r>
      <w:r w:rsidRPr="002079D8">
        <w:rPr>
          <w:rFonts w:ascii="Times New Roman" w:hAnsi="Times New Roman" w:cs="Times New Roman"/>
          <w:sz w:val="24"/>
          <w:szCs w:val="24"/>
        </w:rPr>
        <w:t>именения правил общения в прак</w:t>
      </w:r>
      <w:r w:rsidRPr="002079D8">
        <w:rPr>
          <w:rFonts w:ascii="Times New Roman" w:hAnsi="Times New Roman" w:cs="Times New Roman"/>
          <w:sz w:val="24"/>
          <w:szCs w:val="24"/>
        </w:rPr>
        <w:t xml:space="preserve">тической деятельности. </w:t>
      </w:r>
    </w:p>
    <w:p w:rsidR="006362CC" w:rsidRPr="002079D8" w:rsidRDefault="006362CC" w:rsidP="002079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9D8">
        <w:rPr>
          <w:rFonts w:ascii="Times New Roman" w:hAnsi="Times New Roman" w:cs="Times New Roman"/>
          <w:sz w:val="24"/>
          <w:szCs w:val="24"/>
        </w:rPr>
        <w:t>– Организовать работу по применению правил общения в паре при работе в группе.</w:t>
      </w:r>
    </w:p>
    <w:p w:rsidR="006362CC" w:rsidRPr="00DB7842" w:rsidRDefault="006362CC" w:rsidP="002079D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7842">
        <w:rPr>
          <w:rFonts w:ascii="Times New Roman" w:hAnsi="Times New Roman" w:cs="Times New Roman"/>
          <w:b/>
          <w:sz w:val="24"/>
          <w:szCs w:val="24"/>
        </w:rPr>
        <w:t xml:space="preserve">Формирование </w:t>
      </w:r>
      <w:r w:rsidR="00DB7842" w:rsidRPr="00DB7842">
        <w:rPr>
          <w:rFonts w:ascii="Times New Roman" w:hAnsi="Times New Roman" w:cs="Times New Roman"/>
          <w:b/>
          <w:sz w:val="24"/>
          <w:szCs w:val="24"/>
        </w:rPr>
        <w:t>УУД</w:t>
      </w:r>
    </w:p>
    <w:p w:rsidR="006362CC" w:rsidRPr="002079D8" w:rsidRDefault="006362CC" w:rsidP="002079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842">
        <w:rPr>
          <w:rFonts w:ascii="Times New Roman" w:hAnsi="Times New Roman" w:cs="Times New Roman"/>
          <w:b/>
          <w:sz w:val="24"/>
          <w:szCs w:val="24"/>
        </w:rPr>
        <w:t xml:space="preserve"> Личностные</w:t>
      </w:r>
      <w:r w:rsidRPr="002079D8">
        <w:rPr>
          <w:rFonts w:ascii="Times New Roman" w:hAnsi="Times New Roman" w:cs="Times New Roman"/>
          <w:sz w:val="24"/>
          <w:szCs w:val="24"/>
        </w:rPr>
        <w:t xml:space="preserve">: самостоятельно определять и называть самые простые, общие для всех людей правила поведения. </w:t>
      </w:r>
    </w:p>
    <w:p w:rsidR="006362CC" w:rsidRPr="002079D8" w:rsidRDefault="006362CC" w:rsidP="002079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842">
        <w:rPr>
          <w:rFonts w:ascii="Times New Roman" w:hAnsi="Times New Roman" w:cs="Times New Roman"/>
          <w:b/>
          <w:sz w:val="24"/>
          <w:szCs w:val="24"/>
        </w:rPr>
        <w:t>Познавательные</w:t>
      </w:r>
      <w:r w:rsidRPr="002079D8">
        <w:rPr>
          <w:rFonts w:ascii="Times New Roman" w:hAnsi="Times New Roman" w:cs="Times New Roman"/>
          <w:sz w:val="24"/>
          <w:szCs w:val="24"/>
        </w:rPr>
        <w:t>: находить ответы на вопросы, используя свой жизненный опыт и зна</w:t>
      </w:r>
      <w:r w:rsidRPr="002079D8">
        <w:rPr>
          <w:rFonts w:ascii="Times New Roman" w:hAnsi="Times New Roman" w:cs="Times New Roman"/>
          <w:sz w:val="24"/>
          <w:szCs w:val="24"/>
        </w:rPr>
        <w:t>ния, полученные на занятии, де</w:t>
      </w:r>
      <w:r w:rsidRPr="002079D8">
        <w:rPr>
          <w:rFonts w:ascii="Times New Roman" w:hAnsi="Times New Roman" w:cs="Times New Roman"/>
          <w:sz w:val="24"/>
          <w:szCs w:val="24"/>
        </w:rPr>
        <w:t>лать выводы вместе с учителем.</w:t>
      </w:r>
    </w:p>
    <w:p w:rsidR="006362CC" w:rsidRPr="002079D8" w:rsidRDefault="006362CC" w:rsidP="002079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842">
        <w:rPr>
          <w:rFonts w:ascii="Times New Roman" w:hAnsi="Times New Roman" w:cs="Times New Roman"/>
          <w:b/>
          <w:sz w:val="24"/>
          <w:szCs w:val="24"/>
        </w:rPr>
        <w:t xml:space="preserve"> Регулятивные:</w:t>
      </w:r>
      <w:r w:rsidRPr="002079D8">
        <w:rPr>
          <w:rFonts w:ascii="Times New Roman" w:hAnsi="Times New Roman" w:cs="Times New Roman"/>
          <w:sz w:val="24"/>
          <w:szCs w:val="24"/>
        </w:rPr>
        <w:t xml:space="preserve"> определять цель на занятии с помощью учителя, высказывать свое предположение, отличать вер</w:t>
      </w:r>
      <w:r w:rsidRPr="002079D8">
        <w:rPr>
          <w:rFonts w:ascii="Times New Roman" w:hAnsi="Times New Roman" w:cs="Times New Roman"/>
          <w:sz w:val="24"/>
          <w:szCs w:val="24"/>
        </w:rPr>
        <w:t>но вы</w:t>
      </w:r>
      <w:r w:rsidRPr="002079D8">
        <w:rPr>
          <w:rFonts w:ascii="Times New Roman" w:hAnsi="Times New Roman" w:cs="Times New Roman"/>
          <w:sz w:val="24"/>
          <w:szCs w:val="24"/>
        </w:rPr>
        <w:t>полненное задание от выполненного неверно.</w:t>
      </w:r>
    </w:p>
    <w:p w:rsidR="006362CC" w:rsidRPr="002079D8" w:rsidRDefault="006362CC" w:rsidP="002079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9D8">
        <w:rPr>
          <w:rFonts w:ascii="Times New Roman" w:hAnsi="Times New Roman" w:cs="Times New Roman"/>
          <w:sz w:val="24"/>
          <w:szCs w:val="24"/>
        </w:rPr>
        <w:t xml:space="preserve"> </w:t>
      </w:r>
      <w:r w:rsidRPr="00DB7842">
        <w:rPr>
          <w:rFonts w:ascii="Times New Roman" w:hAnsi="Times New Roman" w:cs="Times New Roman"/>
          <w:b/>
          <w:sz w:val="24"/>
          <w:szCs w:val="24"/>
        </w:rPr>
        <w:t>Коммуникативны</w:t>
      </w:r>
      <w:r w:rsidRPr="002079D8">
        <w:rPr>
          <w:rFonts w:ascii="Times New Roman" w:hAnsi="Times New Roman" w:cs="Times New Roman"/>
          <w:sz w:val="24"/>
          <w:szCs w:val="24"/>
        </w:rPr>
        <w:t>е: оформлять свою мысль в устной форме, слушать и понимать речь других, вступать в беседу на занятии, совместно договариваться о правилах общения и следовать им.</w:t>
      </w:r>
    </w:p>
    <w:p w:rsidR="006362CC" w:rsidRPr="002079D8" w:rsidRDefault="006362CC" w:rsidP="002079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890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2079D8">
        <w:rPr>
          <w:rFonts w:ascii="Times New Roman" w:hAnsi="Times New Roman" w:cs="Times New Roman"/>
          <w:sz w:val="24"/>
          <w:szCs w:val="24"/>
        </w:rPr>
        <w:t>: кубики «Сложи узор», «Сложи квадрат», иллюстративный и раздаточный материал.</w:t>
      </w:r>
    </w:p>
    <w:p w:rsidR="006362CC" w:rsidRDefault="006362CC" w:rsidP="002079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890">
        <w:rPr>
          <w:rFonts w:ascii="Times New Roman" w:hAnsi="Times New Roman" w:cs="Times New Roman"/>
          <w:b/>
          <w:sz w:val="24"/>
          <w:szCs w:val="24"/>
        </w:rPr>
        <w:t>Метод:</w:t>
      </w:r>
      <w:r w:rsidRPr="002079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79D8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2079D8">
        <w:rPr>
          <w:rFonts w:ascii="Times New Roman" w:hAnsi="Times New Roman" w:cs="Times New Roman"/>
          <w:sz w:val="24"/>
          <w:szCs w:val="24"/>
        </w:rPr>
        <w:t xml:space="preserve">. </w:t>
      </w:r>
      <w:r w:rsidRPr="00974890">
        <w:rPr>
          <w:rFonts w:ascii="Times New Roman" w:hAnsi="Times New Roman" w:cs="Times New Roman"/>
          <w:b/>
          <w:sz w:val="24"/>
          <w:szCs w:val="24"/>
        </w:rPr>
        <w:t>технология:</w:t>
      </w:r>
      <w:r w:rsidRPr="002079D8">
        <w:rPr>
          <w:rFonts w:ascii="Times New Roman" w:hAnsi="Times New Roman" w:cs="Times New Roman"/>
          <w:sz w:val="24"/>
          <w:szCs w:val="24"/>
        </w:rPr>
        <w:t xml:space="preserve"> проблемно-диалогическая открытия нового знания. </w:t>
      </w:r>
      <w:r w:rsidRPr="00974890">
        <w:rPr>
          <w:rFonts w:ascii="Times New Roman" w:hAnsi="Times New Roman" w:cs="Times New Roman"/>
          <w:b/>
          <w:sz w:val="24"/>
          <w:szCs w:val="24"/>
        </w:rPr>
        <w:t>Формы работы</w:t>
      </w:r>
      <w:r w:rsidRPr="002079D8">
        <w:rPr>
          <w:rFonts w:ascii="Times New Roman" w:hAnsi="Times New Roman" w:cs="Times New Roman"/>
          <w:sz w:val="24"/>
          <w:szCs w:val="24"/>
        </w:rPr>
        <w:t>: фронтальная, парная, групповая.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111"/>
        <w:gridCol w:w="4530"/>
      </w:tblGrid>
      <w:tr w:rsidR="002079D8" w:rsidTr="003050DF">
        <w:tc>
          <w:tcPr>
            <w:tcW w:w="704" w:type="dxa"/>
          </w:tcPr>
          <w:p w:rsidR="002079D8" w:rsidRDefault="002079D8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9D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4111" w:type="dxa"/>
          </w:tcPr>
          <w:p w:rsidR="002079D8" w:rsidRDefault="002079D8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9D8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4530" w:type="dxa"/>
          </w:tcPr>
          <w:p w:rsidR="002079D8" w:rsidRDefault="002079D8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9D8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</w:tr>
      <w:tr w:rsidR="002079D8" w:rsidTr="003050DF">
        <w:tc>
          <w:tcPr>
            <w:tcW w:w="704" w:type="dxa"/>
          </w:tcPr>
          <w:p w:rsidR="002079D8" w:rsidRDefault="00974890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2079D8" w:rsidRDefault="002079D8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9D8">
              <w:rPr>
                <w:rFonts w:ascii="Times New Roman" w:hAnsi="Times New Roman" w:cs="Times New Roman"/>
                <w:sz w:val="24"/>
                <w:szCs w:val="24"/>
              </w:rPr>
              <w:t>– Давайте вспомним, чем отличается занятие кружка от урока… Зачем мы приходим на эти занятия?</w:t>
            </w:r>
          </w:p>
        </w:tc>
        <w:tc>
          <w:tcPr>
            <w:tcW w:w="4530" w:type="dxa"/>
          </w:tcPr>
          <w:p w:rsidR="002079D8" w:rsidRDefault="002079D8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9D8" w:rsidTr="003050DF">
        <w:tc>
          <w:tcPr>
            <w:tcW w:w="704" w:type="dxa"/>
          </w:tcPr>
          <w:p w:rsidR="002079D8" w:rsidRDefault="00974890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2079D8" w:rsidRPr="002079D8" w:rsidRDefault="002079D8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9D8">
              <w:rPr>
                <w:rFonts w:ascii="Times New Roman" w:hAnsi="Times New Roman" w:cs="Times New Roman"/>
                <w:sz w:val="24"/>
                <w:szCs w:val="24"/>
              </w:rPr>
              <w:t>– Посмотрите на доску. Кого вы видите?</w:t>
            </w:r>
          </w:p>
          <w:p w:rsidR="002079D8" w:rsidRPr="002079D8" w:rsidRDefault="002079D8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9D8">
              <w:rPr>
                <w:rFonts w:ascii="Times New Roman" w:hAnsi="Times New Roman" w:cs="Times New Roman"/>
                <w:sz w:val="24"/>
                <w:szCs w:val="24"/>
              </w:rPr>
              <w:t>– Давайте наведем порядок. Как это можно сделать?</w:t>
            </w:r>
          </w:p>
          <w:p w:rsidR="002079D8" w:rsidRDefault="002079D8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9D8">
              <w:rPr>
                <w:rFonts w:ascii="Times New Roman" w:hAnsi="Times New Roman" w:cs="Times New Roman"/>
                <w:sz w:val="24"/>
                <w:szCs w:val="24"/>
              </w:rPr>
              <w:t>– Как теперь стоят герои? – А вы как сидите? – Как вы думаете, какая будет тема нашего занятия?</w:t>
            </w:r>
          </w:p>
        </w:tc>
        <w:tc>
          <w:tcPr>
            <w:tcW w:w="4530" w:type="dxa"/>
          </w:tcPr>
          <w:p w:rsidR="002079D8" w:rsidRPr="002079D8" w:rsidRDefault="002079D8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Героев сказок, мульт</w:t>
            </w:r>
            <w:r w:rsidRPr="002079D8">
              <w:rPr>
                <w:rFonts w:ascii="Times New Roman" w:hAnsi="Times New Roman" w:cs="Times New Roman"/>
                <w:sz w:val="24"/>
                <w:szCs w:val="24"/>
              </w:rPr>
              <w:t>фильмов</w:t>
            </w:r>
          </w:p>
          <w:p w:rsidR="002079D8" w:rsidRDefault="002079D8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9D8" w:rsidRPr="002079D8" w:rsidRDefault="002079D8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9D8">
              <w:rPr>
                <w:rFonts w:ascii="Times New Roman" w:hAnsi="Times New Roman" w:cs="Times New Roman"/>
                <w:sz w:val="24"/>
                <w:szCs w:val="24"/>
              </w:rPr>
              <w:t>– Героев одной сказки поставить вместе.</w:t>
            </w:r>
          </w:p>
          <w:p w:rsidR="002079D8" w:rsidRDefault="002079D8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9D8">
              <w:rPr>
                <w:rFonts w:ascii="Times New Roman" w:hAnsi="Times New Roman" w:cs="Times New Roman"/>
                <w:sz w:val="24"/>
                <w:szCs w:val="24"/>
              </w:rPr>
              <w:t>– Парами. – Тоже парами. – «Работа в паре»</w:t>
            </w:r>
          </w:p>
        </w:tc>
      </w:tr>
      <w:tr w:rsidR="002079D8" w:rsidTr="003050DF">
        <w:tc>
          <w:tcPr>
            <w:tcW w:w="704" w:type="dxa"/>
          </w:tcPr>
          <w:p w:rsidR="002079D8" w:rsidRDefault="00510BD7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510BD7" w:rsidRDefault="002079D8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9D8">
              <w:rPr>
                <w:rFonts w:ascii="Times New Roman" w:hAnsi="Times New Roman" w:cs="Times New Roman"/>
                <w:sz w:val="24"/>
                <w:szCs w:val="24"/>
              </w:rPr>
              <w:t xml:space="preserve">– А вот думаю, что здесь только одна настоящая пара. А другие герои парами работать не умеют. Кто же из </w:t>
            </w:r>
            <w:r w:rsidRPr="002079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них умеет работать в паре? – Правильно, значит, эти герои знают «секреты» работы в паре, а остальные не знают. </w:t>
            </w:r>
          </w:p>
          <w:p w:rsidR="00510BD7" w:rsidRDefault="002079D8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9D8">
              <w:rPr>
                <w:rFonts w:ascii="Times New Roman" w:hAnsi="Times New Roman" w:cs="Times New Roman"/>
                <w:sz w:val="24"/>
                <w:szCs w:val="24"/>
              </w:rPr>
              <w:t xml:space="preserve">– А вы умеете работать в паре? </w:t>
            </w:r>
          </w:p>
          <w:p w:rsidR="002079D8" w:rsidRPr="002079D8" w:rsidRDefault="002079D8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9D8">
              <w:rPr>
                <w:rFonts w:ascii="Times New Roman" w:hAnsi="Times New Roman" w:cs="Times New Roman"/>
                <w:sz w:val="24"/>
                <w:szCs w:val="24"/>
              </w:rPr>
              <w:t>– Попробуйте сформулировать цель нашего занятия.</w:t>
            </w:r>
          </w:p>
          <w:p w:rsidR="002079D8" w:rsidRDefault="002079D8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9D8">
              <w:rPr>
                <w:rFonts w:ascii="Times New Roman" w:hAnsi="Times New Roman" w:cs="Times New Roman"/>
                <w:sz w:val="24"/>
                <w:szCs w:val="24"/>
              </w:rPr>
              <w:t>– Какие задачи нам надо будет решить?</w:t>
            </w:r>
          </w:p>
        </w:tc>
        <w:tc>
          <w:tcPr>
            <w:tcW w:w="4530" w:type="dxa"/>
          </w:tcPr>
          <w:p w:rsidR="00510BD7" w:rsidRPr="00510BD7" w:rsidRDefault="00510BD7" w:rsidP="00510B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B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Свободные ответы детей.</w:t>
            </w:r>
          </w:p>
          <w:p w:rsidR="00510BD7" w:rsidRDefault="00510BD7" w:rsidP="00510B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BD7" w:rsidRDefault="00510BD7" w:rsidP="00510B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BD7" w:rsidRDefault="00510BD7" w:rsidP="00510B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BD7" w:rsidRDefault="00510BD7" w:rsidP="00510B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BD7" w:rsidRDefault="00510BD7" w:rsidP="00510B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BD7" w:rsidRDefault="00510BD7" w:rsidP="00510B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BD7">
              <w:rPr>
                <w:rFonts w:ascii="Times New Roman" w:hAnsi="Times New Roman" w:cs="Times New Roman"/>
                <w:sz w:val="24"/>
                <w:szCs w:val="24"/>
              </w:rPr>
              <w:t xml:space="preserve">– Составить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правила работы в паре, научить</w:t>
            </w:r>
            <w:r w:rsidRPr="00510BD7">
              <w:rPr>
                <w:rFonts w:ascii="Times New Roman" w:hAnsi="Times New Roman" w:cs="Times New Roman"/>
                <w:sz w:val="24"/>
                <w:szCs w:val="24"/>
              </w:rPr>
              <w:t xml:space="preserve">ся ими пользоваться. </w:t>
            </w:r>
          </w:p>
          <w:p w:rsidR="00510BD7" w:rsidRDefault="00510BD7" w:rsidP="00510B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BD7">
              <w:rPr>
                <w:rFonts w:ascii="Times New Roman" w:hAnsi="Times New Roman" w:cs="Times New Roman"/>
                <w:sz w:val="24"/>
                <w:szCs w:val="24"/>
              </w:rPr>
              <w:t xml:space="preserve">1. Составить алгоритм работы в паре </w:t>
            </w:r>
          </w:p>
          <w:p w:rsidR="00510BD7" w:rsidRDefault="00510BD7" w:rsidP="00510B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BD7">
              <w:rPr>
                <w:rFonts w:ascii="Times New Roman" w:hAnsi="Times New Roman" w:cs="Times New Roman"/>
                <w:sz w:val="24"/>
                <w:szCs w:val="24"/>
              </w:rPr>
              <w:t xml:space="preserve">2. Подобрать правила работы в паре </w:t>
            </w:r>
          </w:p>
          <w:p w:rsidR="002079D8" w:rsidRDefault="00510BD7" w:rsidP="00510B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BD7">
              <w:rPr>
                <w:rFonts w:ascii="Times New Roman" w:hAnsi="Times New Roman" w:cs="Times New Roman"/>
                <w:sz w:val="24"/>
                <w:szCs w:val="24"/>
              </w:rPr>
              <w:t>3. Научиться применять правила работы в паре</w:t>
            </w:r>
          </w:p>
        </w:tc>
      </w:tr>
      <w:tr w:rsidR="002079D8" w:rsidTr="003050DF">
        <w:tc>
          <w:tcPr>
            <w:tcW w:w="704" w:type="dxa"/>
          </w:tcPr>
          <w:p w:rsidR="002079D8" w:rsidRDefault="003B0378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111" w:type="dxa"/>
          </w:tcPr>
          <w:p w:rsid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378">
              <w:rPr>
                <w:rFonts w:ascii="Times New Roman" w:hAnsi="Times New Roman" w:cs="Times New Roman"/>
                <w:sz w:val="24"/>
                <w:szCs w:val="24"/>
              </w:rPr>
              <w:t xml:space="preserve">– Попробуем поработать в паре и сформулировать эти правила. </w:t>
            </w:r>
          </w:p>
          <w:p w:rsid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378">
              <w:rPr>
                <w:rFonts w:ascii="Times New Roman" w:hAnsi="Times New Roman" w:cs="Times New Roman"/>
                <w:sz w:val="24"/>
                <w:szCs w:val="24"/>
              </w:rPr>
              <w:t>–Задание «Кубики».</w:t>
            </w:r>
          </w:p>
          <w:p w:rsid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378">
              <w:rPr>
                <w:rFonts w:ascii="Times New Roman" w:hAnsi="Times New Roman" w:cs="Times New Roman"/>
                <w:sz w:val="24"/>
                <w:szCs w:val="24"/>
              </w:rPr>
              <w:t xml:space="preserve"> – Перед вами кубики «Сложи узор». Кто помнит, как мы с ними работали? </w:t>
            </w:r>
          </w:p>
          <w:p w:rsid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378">
              <w:rPr>
                <w:rFonts w:ascii="Times New Roman" w:hAnsi="Times New Roman" w:cs="Times New Roman"/>
                <w:sz w:val="24"/>
                <w:szCs w:val="24"/>
              </w:rPr>
              <w:t>– А теперь усложним правила. Вы будете собирать узор вдвоем, но только двумя руками. Сцепитесь между собой ближними руками, а свободными будете работать.</w:t>
            </w:r>
          </w:p>
          <w:p w:rsidR="003B0378" w:rsidRP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378">
              <w:rPr>
                <w:rFonts w:ascii="Times New Roman" w:hAnsi="Times New Roman" w:cs="Times New Roman"/>
                <w:sz w:val="24"/>
                <w:szCs w:val="24"/>
              </w:rPr>
              <w:t xml:space="preserve"> – Какое правило вы можете назвать?</w:t>
            </w:r>
          </w:p>
          <w:p w:rsid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378">
              <w:rPr>
                <w:rFonts w:ascii="Times New Roman" w:hAnsi="Times New Roman" w:cs="Times New Roman"/>
                <w:sz w:val="24"/>
                <w:szCs w:val="24"/>
              </w:rPr>
              <w:t>– Попробуем выполнить еще одно задание, которое поможет нам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достиг</w:t>
            </w:r>
            <w:r w:rsidRPr="003B0378">
              <w:rPr>
                <w:rFonts w:ascii="Times New Roman" w:hAnsi="Times New Roman" w:cs="Times New Roman"/>
                <w:sz w:val="24"/>
                <w:szCs w:val="24"/>
              </w:rPr>
              <w:t xml:space="preserve">нуть цель занятия. Вспомним, какую цель мы поставили? </w:t>
            </w:r>
          </w:p>
          <w:p w:rsid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378">
              <w:rPr>
                <w:rFonts w:ascii="Times New Roman" w:hAnsi="Times New Roman" w:cs="Times New Roman"/>
                <w:sz w:val="24"/>
                <w:szCs w:val="24"/>
              </w:rPr>
              <w:t>– Перед вами карточка. В каждой строчке надо найти лишний предмет, обвести его и объяснить, почему он лишний. Но для работы каждый из вас возьмет карандаш разного цвета. Каждый обводит тот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мет, кото</w:t>
            </w:r>
            <w:r w:rsidRPr="003B0378">
              <w:rPr>
                <w:rFonts w:ascii="Times New Roman" w:hAnsi="Times New Roman" w:cs="Times New Roman"/>
                <w:sz w:val="24"/>
                <w:szCs w:val="24"/>
              </w:rPr>
              <w:t>рый он считает лишним. На работу отводится две минуты. Выбирайте карандаши. Покажите готовность. Что важно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сделать, чтобы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выполнить рабо</w:t>
            </w:r>
            <w:r w:rsidRPr="003B0378">
              <w:rPr>
                <w:rFonts w:ascii="Times New Roman" w:hAnsi="Times New Roman" w:cs="Times New Roman"/>
                <w:sz w:val="24"/>
                <w:szCs w:val="24"/>
              </w:rPr>
              <w:t xml:space="preserve">ту быстро и правильно? </w:t>
            </w:r>
          </w:p>
          <w:p w:rsidR="002079D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378">
              <w:rPr>
                <w:rFonts w:ascii="Times New Roman" w:hAnsi="Times New Roman" w:cs="Times New Roman"/>
                <w:sz w:val="24"/>
                <w:szCs w:val="24"/>
              </w:rPr>
              <w:t>– Проверим вашу работу, объясните ваш выбор.</w:t>
            </w: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37">
              <w:rPr>
                <w:rFonts w:ascii="Times New Roman" w:hAnsi="Times New Roman" w:cs="Times New Roman"/>
                <w:sz w:val="24"/>
                <w:szCs w:val="24"/>
              </w:rPr>
              <w:t xml:space="preserve">– Вы сразу вместе пришли к этому выбору? </w:t>
            </w: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37">
              <w:rPr>
                <w:rFonts w:ascii="Times New Roman" w:hAnsi="Times New Roman" w:cs="Times New Roman"/>
                <w:sz w:val="24"/>
                <w:szCs w:val="24"/>
              </w:rPr>
              <w:t xml:space="preserve">– А кто не сошелся в едином мнении? </w:t>
            </w: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37">
              <w:rPr>
                <w:rFonts w:ascii="Times New Roman" w:hAnsi="Times New Roman" w:cs="Times New Roman"/>
                <w:sz w:val="24"/>
                <w:szCs w:val="24"/>
              </w:rPr>
              <w:t>– Пытались ли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объяснить, дока</w:t>
            </w:r>
            <w:r w:rsidRPr="00E05C37">
              <w:rPr>
                <w:rFonts w:ascii="Times New Roman" w:hAnsi="Times New Roman" w:cs="Times New Roman"/>
                <w:sz w:val="24"/>
                <w:szCs w:val="24"/>
              </w:rPr>
              <w:t>зать свое мнение товарищу?</w:t>
            </w: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37">
              <w:rPr>
                <w:rFonts w:ascii="Times New Roman" w:hAnsi="Times New Roman" w:cs="Times New Roman"/>
                <w:sz w:val="24"/>
                <w:szCs w:val="24"/>
              </w:rPr>
              <w:t xml:space="preserve"> – Оцените свою работу с помощью кружков. </w:t>
            </w:r>
          </w:p>
          <w:p w:rsidR="00E05C37" w:rsidRP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37">
              <w:rPr>
                <w:rFonts w:ascii="Times New Roman" w:hAnsi="Times New Roman" w:cs="Times New Roman"/>
                <w:sz w:val="24"/>
                <w:szCs w:val="24"/>
              </w:rPr>
              <w:t>– Какие правила работы в паре вам были нужны?</w:t>
            </w: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37">
              <w:rPr>
                <w:rFonts w:ascii="Times New Roman" w:hAnsi="Times New Roman" w:cs="Times New Roman"/>
                <w:sz w:val="24"/>
                <w:szCs w:val="24"/>
              </w:rPr>
              <w:t xml:space="preserve">– Следующее задание. Возьмите конверт, достаньте все карточки и разделите их на две группы: в первую – чем ученики занимаются на уроке, а во вторую – чем на перемене. Какие правила важно помнить при работе? </w:t>
            </w:r>
          </w:p>
          <w:p w:rsidR="00E05C37" w:rsidRP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37">
              <w:rPr>
                <w:rFonts w:ascii="Times New Roman" w:hAnsi="Times New Roman" w:cs="Times New Roman"/>
                <w:sz w:val="24"/>
                <w:szCs w:val="24"/>
              </w:rPr>
              <w:t>– Проверим работу. Объясните свой выбор.</w:t>
            </w: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37">
              <w:rPr>
                <w:rFonts w:ascii="Times New Roman" w:hAnsi="Times New Roman" w:cs="Times New Roman"/>
                <w:sz w:val="24"/>
                <w:szCs w:val="24"/>
              </w:rPr>
              <w:t xml:space="preserve">– Кто не согласен? </w:t>
            </w: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37">
              <w:rPr>
                <w:rFonts w:ascii="Times New Roman" w:hAnsi="Times New Roman" w:cs="Times New Roman"/>
                <w:sz w:val="24"/>
                <w:szCs w:val="24"/>
              </w:rPr>
              <w:t>– Удалось ли решить проблему выбора?</w:t>
            </w: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37">
              <w:rPr>
                <w:rFonts w:ascii="Times New Roman" w:hAnsi="Times New Roman" w:cs="Times New Roman"/>
                <w:sz w:val="24"/>
                <w:szCs w:val="24"/>
              </w:rPr>
              <w:t xml:space="preserve"> – Значит, какое правило можно добавить? </w:t>
            </w: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37">
              <w:rPr>
                <w:rFonts w:ascii="Times New Roman" w:hAnsi="Times New Roman" w:cs="Times New Roman"/>
                <w:sz w:val="24"/>
                <w:szCs w:val="24"/>
              </w:rPr>
              <w:t xml:space="preserve">– Отдохнем. Сделаем зарядку в парах. Представьте, что вы в паре видите себя как в зеркале. Встаньте напротив друг друга, возьмите в одну руку мячик, но не забывайте, что вы отражаетесь в зеркале. – Подведем итоги. </w:t>
            </w: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37">
              <w:rPr>
                <w:rFonts w:ascii="Times New Roman" w:hAnsi="Times New Roman" w:cs="Times New Roman"/>
                <w:sz w:val="24"/>
                <w:szCs w:val="24"/>
              </w:rPr>
              <w:t>Какие правила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боты в паре у нас сегодня полу</w:t>
            </w:r>
            <w:r w:rsidRPr="00E05C37">
              <w:rPr>
                <w:rFonts w:ascii="Times New Roman" w:hAnsi="Times New Roman" w:cs="Times New Roman"/>
                <w:sz w:val="24"/>
                <w:szCs w:val="24"/>
              </w:rPr>
              <w:t>чились?</w:t>
            </w:r>
          </w:p>
        </w:tc>
        <w:tc>
          <w:tcPr>
            <w:tcW w:w="4530" w:type="dxa"/>
          </w:tcPr>
          <w:p w:rsid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378">
              <w:rPr>
                <w:rFonts w:ascii="Times New Roman" w:hAnsi="Times New Roman" w:cs="Times New Roman"/>
                <w:sz w:val="24"/>
                <w:szCs w:val="24"/>
              </w:rPr>
              <w:t xml:space="preserve">– Составляли узоры по образцу. </w:t>
            </w:r>
          </w:p>
          <w:p w:rsid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378" w:rsidRP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378">
              <w:rPr>
                <w:rFonts w:ascii="Times New Roman" w:hAnsi="Times New Roman" w:cs="Times New Roman"/>
                <w:sz w:val="24"/>
                <w:szCs w:val="24"/>
              </w:rPr>
              <w:t>– Дети составляют узор.</w:t>
            </w:r>
          </w:p>
          <w:p w:rsid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378" w:rsidRP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378">
              <w:rPr>
                <w:rFonts w:ascii="Times New Roman" w:hAnsi="Times New Roman" w:cs="Times New Roman"/>
                <w:sz w:val="24"/>
                <w:szCs w:val="24"/>
              </w:rPr>
              <w:t xml:space="preserve">–нужно договориться о том, что делает правая, а что делает левая рука. </w:t>
            </w:r>
          </w:p>
          <w:p w:rsidR="003B0378" w:rsidRDefault="00B279B2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Дружно работать. </w:t>
            </w:r>
          </w:p>
          <w:p w:rsid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378" w:rsidRP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378">
              <w:rPr>
                <w:rFonts w:ascii="Times New Roman" w:hAnsi="Times New Roman" w:cs="Times New Roman"/>
                <w:sz w:val="24"/>
                <w:szCs w:val="24"/>
              </w:rPr>
              <w:t xml:space="preserve"> Дети выполняют задание.</w:t>
            </w:r>
          </w:p>
          <w:p w:rsid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37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9D8" w:rsidRDefault="003B0378" w:rsidP="003B037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Свободные высказыва</w:t>
            </w:r>
            <w:r w:rsidRPr="003B0378">
              <w:rPr>
                <w:rFonts w:ascii="Times New Roman" w:hAnsi="Times New Roman" w:cs="Times New Roman"/>
                <w:sz w:val="24"/>
                <w:szCs w:val="24"/>
              </w:rPr>
              <w:t>ния детей.</w:t>
            </w: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37">
              <w:rPr>
                <w:rFonts w:ascii="Times New Roman" w:hAnsi="Times New Roman" w:cs="Times New Roman"/>
                <w:sz w:val="24"/>
                <w:szCs w:val="24"/>
              </w:rPr>
              <w:t xml:space="preserve">– Уметь слушать друг друга, </w:t>
            </w: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37">
              <w:rPr>
                <w:rFonts w:ascii="Times New Roman" w:hAnsi="Times New Roman" w:cs="Times New Roman"/>
                <w:sz w:val="24"/>
                <w:szCs w:val="24"/>
              </w:rPr>
              <w:t>– приходить к общему решению,</w:t>
            </w: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37">
              <w:rPr>
                <w:rFonts w:ascii="Times New Roman" w:hAnsi="Times New Roman" w:cs="Times New Roman"/>
                <w:sz w:val="24"/>
                <w:szCs w:val="24"/>
              </w:rPr>
              <w:t xml:space="preserve"> – оценивать работу пары.</w:t>
            </w:r>
          </w:p>
          <w:p w:rsidR="00E05C37" w:rsidRP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C37" w:rsidRP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Свободные высказыва</w:t>
            </w:r>
            <w:r w:rsidRPr="00E05C37">
              <w:rPr>
                <w:rFonts w:ascii="Times New Roman" w:hAnsi="Times New Roman" w:cs="Times New Roman"/>
                <w:sz w:val="24"/>
                <w:szCs w:val="24"/>
              </w:rPr>
              <w:t>ния детей.</w:t>
            </w: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Вместе решать про</w:t>
            </w:r>
            <w:r w:rsidRPr="00E05C37">
              <w:rPr>
                <w:rFonts w:ascii="Times New Roman" w:hAnsi="Times New Roman" w:cs="Times New Roman"/>
                <w:sz w:val="24"/>
                <w:szCs w:val="24"/>
              </w:rPr>
              <w:t xml:space="preserve">блему. </w:t>
            </w: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C37" w:rsidRP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37">
              <w:rPr>
                <w:rFonts w:ascii="Times New Roman" w:hAnsi="Times New Roman" w:cs="Times New Roman"/>
                <w:sz w:val="24"/>
                <w:szCs w:val="24"/>
              </w:rPr>
              <w:t>– Дети выполняют зарядку.</w:t>
            </w: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C37" w:rsidRDefault="00E05C37" w:rsidP="00E05C3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договориться, слушать друг друга, доказывать свое мнение и т.п. – Дети перечисляют правила, которые получились</w:t>
            </w:r>
          </w:p>
        </w:tc>
      </w:tr>
      <w:tr w:rsidR="002079D8" w:rsidTr="003050DF">
        <w:tc>
          <w:tcPr>
            <w:tcW w:w="704" w:type="dxa"/>
          </w:tcPr>
          <w:p w:rsidR="002079D8" w:rsidRDefault="00CD4F4D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111" w:type="dxa"/>
          </w:tcPr>
          <w:p w:rsidR="00CD4F4D" w:rsidRDefault="00CD4F4D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F4D">
              <w:rPr>
                <w:rFonts w:ascii="Times New Roman" w:hAnsi="Times New Roman" w:cs="Times New Roman"/>
                <w:sz w:val="24"/>
                <w:szCs w:val="24"/>
              </w:rPr>
              <w:t xml:space="preserve">– Посмотрим, научились ли вы работать в паре. У вас на партах две рукавички. Одна на левую руку, а другая на правую. Какими должны быть рукавички в паре? </w:t>
            </w:r>
          </w:p>
          <w:p w:rsidR="00CD4F4D" w:rsidRDefault="00CD4F4D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F4D">
              <w:rPr>
                <w:rFonts w:ascii="Times New Roman" w:hAnsi="Times New Roman" w:cs="Times New Roman"/>
                <w:sz w:val="24"/>
                <w:szCs w:val="24"/>
              </w:rPr>
              <w:t xml:space="preserve">– Вам будет нужно нанести на </w:t>
            </w:r>
          </w:p>
          <w:p w:rsidR="00CD4F4D" w:rsidRDefault="00CD4F4D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</w:t>
            </w:r>
            <w:r w:rsidRPr="00CD4F4D">
              <w:rPr>
                <w:rFonts w:ascii="Times New Roman" w:hAnsi="Times New Roman" w:cs="Times New Roman"/>
                <w:sz w:val="24"/>
                <w:szCs w:val="24"/>
              </w:rPr>
              <w:t>вички узор так, чтобы левая и правая получились абсолютно одинаковыми. Но один из вас будет работать над левой,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другой – над правой. Догово</w:t>
            </w:r>
            <w:r w:rsidRPr="00CD4F4D">
              <w:rPr>
                <w:rFonts w:ascii="Times New Roman" w:hAnsi="Times New Roman" w:cs="Times New Roman"/>
                <w:sz w:val="24"/>
                <w:szCs w:val="24"/>
              </w:rPr>
              <w:t xml:space="preserve">ритесь, какие правила работы в паре вы будете использовать. На работу вам дается 5 минут. </w:t>
            </w:r>
          </w:p>
          <w:p w:rsidR="00810D65" w:rsidRDefault="00CD4F4D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F4D">
              <w:rPr>
                <w:rFonts w:ascii="Times New Roman" w:hAnsi="Times New Roman" w:cs="Times New Roman"/>
                <w:sz w:val="24"/>
                <w:szCs w:val="24"/>
              </w:rPr>
              <w:t>– Время прошло.</w:t>
            </w:r>
          </w:p>
          <w:p w:rsidR="00CD4F4D" w:rsidRDefault="00CD4F4D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F4D">
              <w:rPr>
                <w:rFonts w:ascii="Times New Roman" w:hAnsi="Times New Roman" w:cs="Times New Roman"/>
                <w:sz w:val="24"/>
                <w:szCs w:val="24"/>
              </w:rPr>
              <w:t xml:space="preserve"> Поменяйтесь своими рукавичками с парой, которая </w:t>
            </w:r>
            <w:proofErr w:type="gramStart"/>
            <w:r w:rsidRPr="00CD4F4D">
              <w:rPr>
                <w:rFonts w:ascii="Times New Roman" w:hAnsi="Times New Roman" w:cs="Times New Roman"/>
                <w:sz w:val="24"/>
                <w:szCs w:val="24"/>
              </w:rPr>
              <w:t>сидит</w:t>
            </w:r>
            <w:proofErr w:type="gramEnd"/>
            <w:r w:rsidRPr="00CD4F4D">
              <w:rPr>
                <w:rFonts w:ascii="Times New Roman" w:hAnsi="Times New Roman" w:cs="Times New Roman"/>
                <w:sz w:val="24"/>
                <w:szCs w:val="24"/>
              </w:rPr>
              <w:t xml:space="preserve"> напротив. Проверьте работу. Помните, что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рукавички должны быть одинако</w:t>
            </w:r>
            <w:r w:rsidRPr="00CD4F4D">
              <w:rPr>
                <w:rFonts w:ascii="Times New Roman" w:hAnsi="Times New Roman" w:cs="Times New Roman"/>
                <w:sz w:val="24"/>
                <w:szCs w:val="24"/>
              </w:rPr>
              <w:t xml:space="preserve">выми. – Абсолютно правильные рукавички повесим на доску. </w:t>
            </w:r>
          </w:p>
          <w:p w:rsidR="00CD4F4D" w:rsidRDefault="00CD4F4D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F4D">
              <w:rPr>
                <w:rFonts w:ascii="Times New Roman" w:hAnsi="Times New Roman" w:cs="Times New Roman"/>
                <w:sz w:val="24"/>
                <w:szCs w:val="24"/>
              </w:rPr>
              <w:t>– Какие правила работы в паре вы использовали?</w:t>
            </w:r>
          </w:p>
          <w:p w:rsidR="002079D8" w:rsidRDefault="00CD4F4D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F4D">
              <w:rPr>
                <w:rFonts w:ascii="Times New Roman" w:hAnsi="Times New Roman" w:cs="Times New Roman"/>
                <w:sz w:val="24"/>
                <w:szCs w:val="24"/>
              </w:rPr>
              <w:t xml:space="preserve"> – У кого рукавички не получились? – Про какие правила вы забыли?</w:t>
            </w:r>
          </w:p>
        </w:tc>
        <w:tc>
          <w:tcPr>
            <w:tcW w:w="4530" w:type="dxa"/>
          </w:tcPr>
          <w:p w:rsidR="00CD4F4D" w:rsidRDefault="00CD4F4D" w:rsidP="00CD4F4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F4D" w:rsidRDefault="00CD4F4D" w:rsidP="00CD4F4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F4D" w:rsidRDefault="00CD4F4D" w:rsidP="00CD4F4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F4D" w:rsidRPr="00CD4F4D" w:rsidRDefault="00CD4F4D" w:rsidP="00CD4F4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F4D">
              <w:rPr>
                <w:rFonts w:ascii="Times New Roman" w:hAnsi="Times New Roman" w:cs="Times New Roman"/>
                <w:sz w:val="24"/>
                <w:szCs w:val="24"/>
              </w:rPr>
              <w:t>– Одинаковыми.</w:t>
            </w:r>
          </w:p>
          <w:p w:rsidR="00810D65" w:rsidRDefault="00810D65" w:rsidP="00CD4F4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65" w:rsidRDefault="00810D65" w:rsidP="00CD4F4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65" w:rsidRDefault="00810D65" w:rsidP="00CD4F4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65" w:rsidRDefault="00810D65" w:rsidP="00CD4F4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65" w:rsidRDefault="00810D65" w:rsidP="00CD4F4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65" w:rsidRDefault="00810D65" w:rsidP="00CD4F4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65" w:rsidRDefault="00810D65" w:rsidP="00CD4F4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65" w:rsidRDefault="00810D65" w:rsidP="00CD4F4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65" w:rsidRDefault="00810D65" w:rsidP="00CD4F4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65" w:rsidRDefault="00810D65" w:rsidP="00CD4F4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65" w:rsidRDefault="00CD4F4D" w:rsidP="00CD4F4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F4D">
              <w:rPr>
                <w:rFonts w:ascii="Times New Roman" w:hAnsi="Times New Roman" w:cs="Times New Roman"/>
                <w:sz w:val="24"/>
                <w:szCs w:val="24"/>
              </w:rPr>
              <w:t xml:space="preserve">– Дети выполняют задание. </w:t>
            </w:r>
          </w:p>
          <w:p w:rsidR="00810D65" w:rsidRDefault="00810D65" w:rsidP="00CD4F4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65" w:rsidRDefault="00810D65" w:rsidP="00CD4F4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65" w:rsidRDefault="00810D65" w:rsidP="00CD4F4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F4D" w:rsidRPr="00CD4F4D" w:rsidRDefault="00CD4F4D" w:rsidP="00CD4F4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F4D">
              <w:rPr>
                <w:rFonts w:ascii="Times New Roman" w:hAnsi="Times New Roman" w:cs="Times New Roman"/>
                <w:sz w:val="24"/>
                <w:szCs w:val="24"/>
              </w:rPr>
              <w:t>– Дети проверяют работу другой пары.</w:t>
            </w:r>
          </w:p>
          <w:p w:rsidR="00810D65" w:rsidRDefault="00810D65" w:rsidP="00CD4F4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65" w:rsidRDefault="00810D65" w:rsidP="00CD4F4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65" w:rsidRDefault="00810D65" w:rsidP="00CD4F4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F4D" w:rsidRPr="00CD4F4D" w:rsidRDefault="00CD4F4D" w:rsidP="00CD4F4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F4D">
              <w:rPr>
                <w:rFonts w:ascii="Times New Roman" w:hAnsi="Times New Roman" w:cs="Times New Roman"/>
                <w:sz w:val="24"/>
                <w:szCs w:val="24"/>
              </w:rPr>
              <w:t>– Дети перечисляют.</w:t>
            </w:r>
          </w:p>
          <w:p w:rsidR="00810D65" w:rsidRDefault="00810D65" w:rsidP="00CD4F4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65" w:rsidRDefault="00810D65" w:rsidP="00CD4F4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9D8" w:rsidRDefault="00CD4F4D" w:rsidP="00CD4F4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F4D">
              <w:rPr>
                <w:rFonts w:ascii="Times New Roman" w:hAnsi="Times New Roman" w:cs="Times New Roman"/>
                <w:sz w:val="24"/>
                <w:szCs w:val="24"/>
              </w:rPr>
              <w:t>– Дети перечисляют</w:t>
            </w:r>
          </w:p>
        </w:tc>
      </w:tr>
      <w:tr w:rsidR="002079D8" w:rsidTr="003050DF">
        <w:tc>
          <w:tcPr>
            <w:tcW w:w="704" w:type="dxa"/>
          </w:tcPr>
          <w:p w:rsidR="002079D8" w:rsidRDefault="00FB383B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FB383B" w:rsidRDefault="00FB383B" w:rsidP="00FB383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83B">
              <w:rPr>
                <w:rFonts w:ascii="Times New Roman" w:hAnsi="Times New Roman" w:cs="Times New Roman"/>
                <w:sz w:val="24"/>
                <w:szCs w:val="24"/>
              </w:rPr>
              <w:t>– Подведем итоги занятия.</w:t>
            </w:r>
          </w:p>
          <w:p w:rsidR="00FB383B" w:rsidRPr="00FB383B" w:rsidRDefault="00FB383B" w:rsidP="00FB383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83B">
              <w:rPr>
                <w:rFonts w:ascii="Times New Roman" w:hAnsi="Times New Roman" w:cs="Times New Roman"/>
                <w:sz w:val="24"/>
                <w:szCs w:val="24"/>
              </w:rPr>
              <w:t xml:space="preserve"> – Какую цель мы поставили?</w:t>
            </w:r>
          </w:p>
          <w:p w:rsidR="00FB383B" w:rsidRDefault="00FB383B" w:rsidP="00FB383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83B">
              <w:rPr>
                <w:rFonts w:ascii="Times New Roman" w:hAnsi="Times New Roman" w:cs="Times New Roman"/>
                <w:sz w:val="24"/>
                <w:szCs w:val="24"/>
              </w:rPr>
              <w:t xml:space="preserve">– Какие задачи решали? </w:t>
            </w:r>
          </w:p>
          <w:p w:rsidR="00FB383B" w:rsidRPr="00FB383B" w:rsidRDefault="00FB383B" w:rsidP="00FB383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83B">
              <w:rPr>
                <w:rFonts w:ascii="Times New Roman" w:hAnsi="Times New Roman" w:cs="Times New Roman"/>
                <w:sz w:val="24"/>
                <w:szCs w:val="24"/>
              </w:rPr>
              <w:t>– Смогли ли мы их решить?</w:t>
            </w:r>
          </w:p>
          <w:p w:rsidR="00FB383B" w:rsidRDefault="00FB383B" w:rsidP="00FB383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83B">
              <w:rPr>
                <w:rFonts w:ascii="Times New Roman" w:hAnsi="Times New Roman" w:cs="Times New Roman"/>
                <w:sz w:val="24"/>
                <w:szCs w:val="24"/>
              </w:rPr>
              <w:t xml:space="preserve">– Достигли ли цели? </w:t>
            </w:r>
          </w:p>
          <w:p w:rsidR="00FB383B" w:rsidRDefault="00FB383B" w:rsidP="00FB383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8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Когда нам пригодятся правила работы в паре? </w:t>
            </w:r>
          </w:p>
          <w:p w:rsidR="002079D8" w:rsidRDefault="00FB383B" w:rsidP="00FB383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83B">
              <w:rPr>
                <w:rFonts w:ascii="Times New Roman" w:hAnsi="Times New Roman" w:cs="Times New Roman"/>
                <w:sz w:val="24"/>
                <w:szCs w:val="24"/>
              </w:rPr>
              <w:t xml:space="preserve">– На уроке </w:t>
            </w:r>
            <w:proofErr w:type="gramStart"/>
            <w:r w:rsidRPr="00FB383B">
              <w:rPr>
                <w:rFonts w:ascii="Times New Roman" w:hAnsi="Times New Roman" w:cs="Times New Roman"/>
                <w:sz w:val="24"/>
                <w:szCs w:val="24"/>
              </w:rPr>
              <w:t>ИЗО вы</w:t>
            </w:r>
            <w:proofErr w:type="gramEnd"/>
            <w:r w:rsidRPr="00FB383B">
              <w:rPr>
                <w:rFonts w:ascii="Times New Roman" w:hAnsi="Times New Roman" w:cs="Times New Roman"/>
                <w:sz w:val="24"/>
                <w:szCs w:val="24"/>
              </w:rPr>
              <w:t xml:space="preserve"> работали в группах. Какие из правил вам могли пригодиться?</w:t>
            </w:r>
          </w:p>
        </w:tc>
        <w:tc>
          <w:tcPr>
            <w:tcW w:w="4530" w:type="dxa"/>
          </w:tcPr>
          <w:p w:rsidR="00FB383B" w:rsidRDefault="00FB383B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83B" w:rsidRDefault="00FB383B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83B">
              <w:rPr>
                <w:rFonts w:ascii="Times New Roman" w:hAnsi="Times New Roman" w:cs="Times New Roman"/>
                <w:sz w:val="24"/>
                <w:szCs w:val="24"/>
              </w:rPr>
              <w:t>– Научиться работать в паре.</w:t>
            </w:r>
          </w:p>
          <w:p w:rsidR="00FB383B" w:rsidRDefault="00FB383B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83B">
              <w:rPr>
                <w:rFonts w:ascii="Times New Roman" w:hAnsi="Times New Roman" w:cs="Times New Roman"/>
                <w:sz w:val="24"/>
                <w:szCs w:val="24"/>
              </w:rPr>
              <w:t xml:space="preserve"> – Дети пере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числяют. </w:t>
            </w:r>
          </w:p>
          <w:p w:rsidR="00FB383B" w:rsidRDefault="00FB383B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Свободные высказыва</w:t>
            </w:r>
            <w:r w:rsidRPr="00FB383B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детей. </w:t>
            </w:r>
          </w:p>
          <w:p w:rsidR="00FB383B" w:rsidRDefault="00FB383B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83B" w:rsidRDefault="00FB383B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83B" w:rsidRDefault="00FB383B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9D8" w:rsidRDefault="00FB383B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Свободные высказыва</w:t>
            </w:r>
            <w:r w:rsidRPr="00FB383B">
              <w:rPr>
                <w:rFonts w:ascii="Times New Roman" w:hAnsi="Times New Roman" w:cs="Times New Roman"/>
                <w:sz w:val="24"/>
                <w:szCs w:val="24"/>
              </w:rPr>
              <w:t>ния детей</w:t>
            </w:r>
          </w:p>
        </w:tc>
      </w:tr>
      <w:tr w:rsidR="00FB383B" w:rsidTr="003050DF">
        <w:tc>
          <w:tcPr>
            <w:tcW w:w="704" w:type="dxa"/>
          </w:tcPr>
          <w:p w:rsidR="00FB383B" w:rsidRDefault="00FB383B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111" w:type="dxa"/>
          </w:tcPr>
          <w:p w:rsidR="00D109C7" w:rsidRDefault="00FB383B" w:rsidP="00FB383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83B">
              <w:rPr>
                <w:rFonts w:ascii="Times New Roman" w:hAnsi="Times New Roman" w:cs="Times New Roman"/>
                <w:sz w:val="24"/>
                <w:szCs w:val="24"/>
              </w:rPr>
              <w:t>– Сейчас мы пробуем работать уже в группах. На предыдущих занятиях мы работали с игрой</w:t>
            </w:r>
          </w:p>
          <w:p w:rsidR="00FB383B" w:rsidRDefault="00D109C7" w:rsidP="00FB383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«Сложи ква</w:t>
            </w:r>
            <w:r w:rsidR="00FB383B" w:rsidRPr="00FB383B">
              <w:rPr>
                <w:rFonts w:ascii="Times New Roman" w:hAnsi="Times New Roman" w:cs="Times New Roman"/>
                <w:sz w:val="24"/>
                <w:szCs w:val="24"/>
              </w:rPr>
              <w:t xml:space="preserve">драт». Что мы делали? </w:t>
            </w:r>
          </w:p>
          <w:p w:rsidR="00FB383B" w:rsidRDefault="00FB383B" w:rsidP="00FB383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83B">
              <w:rPr>
                <w:rFonts w:ascii="Times New Roman" w:hAnsi="Times New Roman" w:cs="Times New Roman"/>
                <w:sz w:val="24"/>
                <w:szCs w:val="24"/>
              </w:rPr>
              <w:t>– Вы это делали по одному. А сегодня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пробуем собирать квадраты груп</w:t>
            </w:r>
            <w:r w:rsidRPr="00FB383B">
              <w:rPr>
                <w:rFonts w:ascii="Times New Roman" w:hAnsi="Times New Roman" w:cs="Times New Roman"/>
                <w:sz w:val="24"/>
                <w:szCs w:val="24"/>
              </w:rPr>
              <w:t>пой. Как вы думаете, пригодятся ли нам правила? Итак, начинаем.</w:t>
            </w:r>
          </w:p>
          <w:p w:rsidR="00FB383B" w:rsidRPr="00FB383B" w:rsidRDefault="00FB383B" w:rsidP="00FB383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83B">
              <w:rPr>
                <w:rFonts w:ascii="Times New Roman" w:hAnsi="Times New Roman" w:cs="Times New Roman"/>
                <w:sz w:val="24"/>
                <w:szCs w:val="24"/>
              </w:rPr>
              <w:t xml:space="preserve"> – Как вы думаете, чем мы будем заниматься на следующем занятии?</w:t>
            </w:r>
          </w:p>
        </w:tc>
        <w:tc>
          <w:tcPr>
            <w:tcW w:w="4530" w:type="dxa"/>
          </w:tcPr>
          <w:p w:rsidR="00D109C7" w:rsidRDefault="00D109C7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9C7">
              <w:rPr>
                <w:rFonts w:ascii="Times New Roman" w:hAnsi="Times New Roman" w:cs="Times New Roman"/>
                <w:sz w:val="24"/>
                <w:szCs w:val="24"/>
              </w:rPr>
              <w:t xml:space="preserve">– Собирали квадраты из отдельных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частей. </w:t>
            </w:r>
          </w:p>
          <w:p w:rsidR="00C437A6" w:rsidRDefault="00C437A6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7A6" w:rsidRDefault="00C437A6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7A6" w:rsidRDefault="00C437A6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7A6" w:rsidRDefault="00C437A6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9C7" w:rsidRDefault="00D109C7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Дети собирают квадра</w:t>
            </w:r>
            <w:r w:rsidRPr="00D109C7">
              <w:rPr>
                <w:rFonts w:ascii="Times New Roman" w:hAnsi="Times New Roman" w:cs="Times New Roman"/>
                <w:sz w:val="24"/>
                <w:szCs w:val="24"/>
              </w:rPr>
              <w:t xml:space="preserve">ты. </w:t>
            </w:r>
          </w:p>
          <w:p w:rsidR="00C437A6" w:rsidRDefault="00C437A6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7A6" w:rsidRDefault="00C437A6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83B" w:rsidRDefault="00D109C7" w:rsidP="002079D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9C7">
              <w:rPr>
                <w:rFonts w:ascii="Times New Roman" w:hAnsi="Times New Roman" w:cs="Times New Roman"/>
                <w:sz w:val="24"/>
                <w:szCs w:val="24"/>
              </w:rPr>
              <w:t>– Выведем правила работы в группе</w:t>
            </w:r>
          </w:p>
        </w:tc>
      </w:tr>
    </w:tbl>
    <w:p w:rsidR="002079D8" w:rsidRPr="002079D8" w:rsidRDefault="002079D8" w:rsidP="002079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079D8" w:rsidRPr="00207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742"/>
    <w:rsid w:val="002079D8"/>
    <w:rsid w:val="00283742"/>
    <w:rsid w:val="003050DF"/>
    <w:rsid w:val="003B0378"/>
    <w:rsid w:val="00510BD7"/>
    <w:rsid w:val="006362CC"/>
    <w:rsid w:val="00810D65"/>
    <w:rsid w:val="00974890"/>
    <w:rsid w:val="00994737"/>
    <w:rsid w:val="00B279B2"/>
    <w:rsid w:val="00C437A6"/>
    <w:rsid w:val="00CD4F4D"/>
    <w:rsid w:val="00D109C7"/>
    <w:rsid w:val="00DB7842"/>
    <w:rsid w:val="00E05C37"/>
    <w:rsid w:val="00FB3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57BE0A-B160-4DA1-88DB-D61F83762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7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2014-11-29T19:19:00Z</dcterms:created>
  <dcterms:modified xsi:type="dcterms:W3CDTF">2014-11-29T19:47:00Z</dcterms:modified>
</cp:coreProperties>
</file>